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D8CB0" w14:textId="56BD69A6" w:rsidR="006F3797" w:rsidRDefault="00795795" w:rsidP="00795795">
      <w:pPr>
        <w:jc w:val="center"/>
        <w:rPr>
          <w:b/>
          <w:bCs/>
        </w:rPr>
      </w:pPr>
      <w:r>
        <w:rPr>
          <w:b/>
          <w:bCs/>
        </w:rPr>
        <w:t>TERMS OF AGREEMENT USE</w:t>
      </w:r>
    </w:p>
    <w:p w14:paraId="3B8ADDDF" w14:textId="596E8250" w:rsidR="00795795" w:rsidRDefault="00795795" w:rsidP="00795795">
      <w:pPr>
        <w:jc w:val="center"/>
        <w:rPr>
          <w:b/>
          <w:bCs/>
        </w:rPr>
      </w:pPr>
    </w:p>
    <w:p w14:paraId="7F8A09C8" w14:textId="144364BA" w:rsidR="00795795" w:rsidRDefault="00795795" w:rsidP="00795795">
      <w:pPr>
        <w:rPr>
          <w:b/>
          <w:bCs/>
        </w:rPr>
      </w:pPr>
      <w:r>
        <w:rPr>
          <w:b/>
          <w:bCs/>
        </w:rPr>
        <w:t>Short Story Contest Sponsored Only by MarketingNewAuthors.com</w:t>
      </w:r>
    </w:p>
    <w:p w14:paraId="787BF880" w14:textId="46F94AE6" w:rsidR="004B67C1" w:rsidRDefault="004B67C1" w:rsidP="00795795">
      <w:pPr>
        <w:rPr>
          <w:b/>
          <w:bCs/>
        </w:rPr>
      </w:pPr>
    </w:p>
    <w:p w14:paraId="64BB31E5" w14:textId="7B07562E" w:rsidR="004B67C1" w:rsidRDefault="004B67C1" w:rsidP="004B67C1">
      <w:pPr>
        <w:jc w:val="both"/>
      </w:pPr>
      <w:r>
        <w:t xml:space="preserve">MarketingNewAuthors.com (MANA) expects </w:t>
      </w:r>
      <w:r w:rsidR="00412008">
        <w:t>you</w:t>
      </w:r>
      <w:r w:rsidR="00FB4B08">
        <w:t xml:space="preserve"> (Entrant)</w:t>
      </w:r>
      <w:r>
        <w:t xml:space="preserve"> to have read, understood, and completely agreed to the terms of agreement use regarding this Short Story Contest. Thus, MANA wants </w:t>
      </w:r>
      <w:r w:rsidR="00412008">
        <w:t xml:space="preserve">you </w:t>
      </w:r>
      <w:r>
        <w:t>to read carefully</w:t>
      </w:r>
      <w:r w:rsidR="00157819">
        <w:t xml:space="preserve"> the whole terms before submitting </w:t>
      </w:r>
      <w:r w:rsidR="00412008">
        <w:t xml:space="preserve">your </w:t>
      </w:r>
      <w:r w:rsidR="00157819">
        <w:t>short story.</w:t>
      </w:r>
      <w:r w:rsidR="00412008">
        <w:t xml:space="preserve"> Thus, by submitting your short story, you acknowledge you have carefully read these terms</w:t>
      </w:r>
      <w:r w:rsidR="002C3018">
        <w:t>:</w:t>
      </w:r>
    </w:p>
    <w:p w14:paraId="391EC31A" w14:textId="6C2F942F" w:rsidR="002C3018" w:rsidRDefault="002C3018" w:rsidP="004B67C1">
      <w:pPr>
        <w:jc w:val="both"/>
      </w:pPr>
    </w:p>
    <w:p w14:paraId="7854C3CF" w14:textId="1BA0C2D8" w:rsidR="002C3018" w:rsidRPr="00EA766C" w:rsidRDefault="002C3018" w:rsidP="002C3018">
      <w:pPr>
        <w:pStyle w:val="ListParagraph"/>
        <w:numPr>
          <w:ilvl w:val="0"/>
          <w:numId w:val="1"/>
        </w:numPr>
        <w:jc w:val="both"/>
        <w:rPr>
          <w:b/>
          <w:bCs/>
        </w:rPr>
      </w:pPr>
      <w:r w:rsidRPr="00EA766C">
        <w:rPr>
          <w:b/>
          <w:bCs/>
        </w:rPr>
        <w:t>Short Story Contest</w:t>
      </w:r>
    </w:p>
    <w:p w14:paraId="015FAB7E" w14:textId="5AAF1DF2" w:rsidR="002C3018" w:rsidRPr="00EA766C" w:rsidRDefault="002C3018" w:rsidP="002C3018">
      <w:pPr>
        <w:pStyle w:val="ListParagraph"/>
        <w:numPr>
          <w:ilvl w:val="0"/>
          <w:numId w:val="1"/>
        </w:numPr>
        <w:jc w:val="both"/>
        <w:rPr>
          <w:b/>
          <w:bCs/>
        </w:rPr>
      </w:pPr>
      <w:r w:rsidRPr="00EA766C">
        <w:rPr>
          <w:b/>
          <w:bCs/>
        </w:rPr>
        <w:t>The Prizes</w:t>
      </w:r>
      <w:r w:rsidR="009F0F06" w:rsidRPr="00EA766C">
        <w:rPr>
          <w:b/>
          <w:bCs/>
        </w:rPr>
        <w:t xml:space="preserve"> Offered</w:t>
      </w:r>
    </w:p>
    <w:p w14:paraId="0B1CA21C" w14:textId="37864CE5" w:rsidR="009F0F06" w:rsidRPr="00EA766C" w:rsidRDefault="009F0F06" w:rsidP="002C3018">
      <w:pPr>
        <w:pStyle w:val="ListParagraph"/>
        <w:numPr>
          <w:ilvl w:val="0"/>
          <w:numId w:val="1"/>
        </w:numPr>
        <w:jc w:val="both"/>
        <w:rPr>
          <w:b/>
          <w:bCs/>
        </w:rPr>
      </w:pPr>
      <w:r w:rsidRPr="00EA766C">
        <w:rPr>
          <w:b/>
          <w:bCs/>
        </w:rPr>
        <w:t>How You Enter the Contest</w:t>
      </w:r>
    </w:p>
    <w:p w14:paraId="3640B606" w14:textId="1746F65C" w:rsidR="009F0F06" w:rsidRPr="00EA766C" w:rsidRDefault="009F0F06" w:rsidP="002C3018">
      <w:pPr>
        <w:pStyle w:val="ListParagraph"/>
        <w:numPr>
          <w:ilvl w:val="0"/>
          <w:numId w:val="1"/>
        </w:numPr>
        <w:jc w:val="both"/>
        <w:rPr>
          <w:b/>
          <w:bCs/>
        </w:rPr>
      </w:pPr>
      <w:r w:rsidRPr="00EA766C">
        <w:rPr>
          <w:b/>
          <w:bCs/>
        </w:rPr>
        <w:t>What Makes You Eligible</w:t>
      </w:r>
    </w:p>
    <w:p w14:paraId="1865F427" w14:textId="7891BE32" w:rsidR="009F0F06" w:rsidRPr="00EA766C" w:rsidRDefault="009F0F06" w:rsidP="002C3018">
      <w:pPr>
        <w:pStyle w:val="ListParagraph"/>
        <w:numPr>
          <w:ilvl w:val="0"/>
          <w:numId w:val="1"/>
        </w:numPr>
        <w:jc w:val="both"/>
        <w:rPr>
          <w:b/>
          <w:bCs/>
        </w:rPr>
      </w:pPr>
      <w:r w:rsidRPr="00EA766C">
        <w:rPr>
          <w:b/>
          <w:bCs/>
        </w:rPr>
        <w:t>How Entries Will Be Judged</w:t>
      </w:r>
    </w:p>
    <w:p w14:paraId="0A3A8292" w14:textId="28580FE1" w:rsidR="009F0F06" w:rsidRPr="00EA766C" w:rsidRDefault="00D64175" w:rsidP="002C3018">
      <w:pPr>
        <w:pStyle w:val="ListParagraph"/>
        <w:numPr>
          <w:ilvl w:val="0"/>
          <w:numId w:val="1"/>
        </w:numPr>
        <w:jc w:val="both"/>
        <w:rPr>
          <w:b/>
          <w:bCs/>
        </w:rPr>
      </w:pPr>
      <w:r>
        <w:rPr>
          <w:b/>
          <w:bCs/>
        </w:rPr>
        <w:t>Remaining Issues</w:t>
      </w:r>
    </w:p>
    <w:p w14:paraId="2EABFF50" w14:textId="3C717B8E" w:rsidR="009F0F06" w:rsidRDefault="009F0F06" w:rsidP="009F0F06">
      <w:pPr>
        <w:jc w:val="both"/>
      </w:pPr>
    </w:p>
    <w:p w14:paraId="689DCCE7" w14:textId="041F5614" w:rsidR="009F0F06" w:rsidRPr="00EA766C" w:rsidRDefault="009F0F06" w:rsidP="009F0F06">
      <w:pPr>
        <w:jc w:val="both"/>
        <w:rPr>
          <w:b/>
          <w:bCs/>
        </w:rPr>
      </w:pPr>
      <w:r w:rsidRPr="00EA766C">
        <w:rPr>
          <w:b/>
          <w:bCs/>
        </w:rPr>
        <w:t>Short Story Contest</w:t>
      </w:r>
    </w:p>
    <w:p w14:paraId="4135E438" w14:textId="4B81144F" w:rsidR="009F0F06" w:rsidRDefault="009F0F06" w:rsidP="009F0F06">
      <w:pPr>
        <w:jc w:val="both"/>
      </w:pPr>
    </w:p>
    <w:p w14:paraId="31F4F716" w14:textId="1D43B93E" w:rsidR="009F0F06" w:rsidRDefault="009F0F06" w:rsidP="009F0F06">
      <w:pPr>
        <w:jc w:val="both"/>
      </w:pPr>
      <w:r>
        <w:t>This Short Story Contest (Contest) is sponsored by MarketingNewAuthors.com (MANA) whose c</w:t>
      </w:r>
      <w:r w:rsidR="00EA766C">
        <w:t xml:space="preserve">ontact </w:t>
      </w:r>
      <w:r>
        <w:t xml:space="preserve">e-mail address is </w:t>
      </w:r>
      <w:hyperlink r:id="rId7" w:history="1">
        <w:r w:rsidR="004F350C" w:rsidRPr="007A3D94">
          <w:rPr>
            <w:rStyle w:val="Hyperlink"/>
          </w:rPr>
          <w:t>info@marketingnewauthors.com</w:t>
        </w:r>
      </w:hyperlink>
      <w:r w:rsidR="00EA766C">
        <w:t>.</w:t>
      </w:r>
      <w:r w:rsidR="004F350C">
        <w:t xml:space="preserve"> By entering this Contest, you agree to these terms of agreement use.</w:t>
      </w:r>
    </w:p>
    <w:p w14:paraId="4A2642E2" w14:textId="38E0BD41" w:rsidR="004F350C" w:rsidRDefault="004F350C" w:rsidP="009F0F06">
      <w:pPr>
        <w:jc w:val="both"/>
      </w:pPr>
    </w:p>
    <w:p w14:paraId="20C948B2" w14:textId="6F34238C" w:rsidR="004F350C" w:rsidRDefault="00F675CA" w:rsidP="009F0F06">
      <w:pPr>
        <w:jc w:val="both"/>
      </w:pPr>
      <w:r>
        <w:t>The</w:t>
      </w:r>
      <w:r w:rsidR="003D7EAE">
        <w:t>re will be two short story contests for the month of June. The</w:t>
      </w:r>
      <w:r>
        <w:t xml:space="preserve"> first short story contest will take place on June 4, 2021. One week prior,</w:t>
      </w:r>
      <w:r w:rsidR="00EA2022">
        <w:t xml:space="preserve"> beginning on </w:t>
      </w:r>
      <w:r w:rsidR="003D7EAE">
        <w:t xml:space="preserve">Friday, </w:t>
      </w:r>
      <w:r w:rsidR="00EA2022">
        <w:t xml:space="preserve">May 28, MANA will post </w:t>
      </w:r>
      <w:r w:rsidR="003D7EAE">
        <w:t>two</w:t>
      </w:r>
      <w:r w:rsidR="00EA2022">
        <w:t xml:space="preserve"> photo images (prompts)</w:t>
      </w:r>
      <w:r w:rsidR="003D7EAE">
        <w:t>. The second short story contest will take place on June 18, 2021. One week prior, beginning on Friday, June 11, MANA will post a different set of two photo images (prompts)</w:t>
      </w:r>
      <w:r w:rsidR="00983C16">
        <w:t>. You, writer</w:t>
      </w:r>
      <w:r w:rsidR="003A24A7">
        <w:t>/</w:t>
      </w:r>
      <w:r w:rsidR="00983C16">
        <w:t>s, will have one week (until 11:59 PM EST, June 4</w:t>
      </w:r>
      <w:r w:rsidR="00B24D64">
        <w:t xml:space="preserve"> and/or June 18</w:t>
      </w:r>
      <w:r w:rsidR="00983C16">
        <w:t xml:space="preserve">) to submit your short story </w:t>
      </w:r>
      <w:r w:rsidR="00BD222C">
        <w:t xml:space="preserve">(entry) </w:t>
      </w:r>
      <w:r w:rsidR="00983C16">
        <w:t>based on one of the visual prompts.</w:t>
      </w:r>
      <w:r w:rsidR="003A24A7">
        <w:t xml:space="preserve"> You may submit no more than two </w:t>
      </w:r>
      <w:r w:rsidR="004451E0">
        <w:t>entries</w:t>
      </w:r>
      <w:r w:rsidR="003A24A7">
        <w:t xml:space="preserve"> per short story contest. If you choose to write a second short story, it must be on a different prompt.</w:t>
      </w:r>
    </w:p>
    <w:p w14:paraId="07E8B344" w14:textId="0531EDCE" w:rsidR="003A24A7" w:rsidRDefault="003A24A7" w:rsidP="009F0F06">
      <w:pPr>
        <w:jc w:val="both"/>
      </w:pPr>
    </w:p>
    <w:p w14:paraId="677CB0DB" w14:textId="25EA1966" w:rsidR="003A24A7" w:rsidRDefault="003A24A7" w:rsidP="009F0F06">
      <w:pPr>
        <w:jc w:val="both"/>
      </w:pPr>
      <w:r>
        <w:t>No short story</w:t>
      </w:r>
      <w:r w:rsidR="008D57A0">
        <w:t xml:space="preserve"> (entry/entries)</w:t>
      </w:r>
      <w:r>
        <w:t xml:space="preserve"> should be less than 450 words or more than 1,000 words.</w:t>
      </w:r>
      <w:r w:rsidR="008D57A0">
        <w:t xml:space="preserve"> Every entry must </w:t>
      </w:r>
      <w:r w:rsidR="00F00846">
        <w:t xml:space="preserve">be </w:t>
      </w:r>
      <w:r w:rsidR="008D57A0">
        <w:t>written in English, submitted as a Word file or PDF</w:t>
      </w:r>
      <w:r w:rsidR="00F00846">
        <w:t xml:space="preserve">. </w:t>
      </w:r>
      <w:r w:rsidR="000315ED">
        <w:t xml:space="preserve">Each short story should be a 12 pt. or 14 </w:t>
      </w:r>
      <w:proofErr w:type="spellStart"/>
      <w:r w:rsidR="000315ED">
        <w:t xml:space="preserve">pt. </w:t>
      </w:r>
      <w:proofErr w:type="spellEnd"/>
      <w:r w:rsidR="000315ED">
        <w:t xml:space="preserve">font and a regular type, for example, </w:t>
      </w:r>
      <w:r w:rsidR="00BE7107">
        <w:t xml:space="preserve">Arial, </w:t>
      </w:r>
      <w:r w:rsidR="000315ED">
        <w:t>Helvetica, Pa</w:t>
      </w:r>
      <w:r w:rsidR="00BE7107">
        <w:t xml:space="preserve">latino, Times, </w:t>
      </w:r>
      <w:r w:rsidR="003D1B70">
        <w:t>or</w:t>
      </w:r>
      <w:r w:rsidR="00BE7107">
        <w:t xml:space="preserve"> Times New Roman. </w:t>
      </w:r>
      <w:r w:rsidR="00F00846">
        <w:t>One week later, MANA will announce the winners on the MANA Blog</w:t>
      </w:r>
      <w:r w:rsidR="004451E0">
        <w:t xml:space="preserve"> </w:t>
      </w:r>
      <w:r w:rsidR="007D6833">
        <w:t>(</w:t>
      </w:r>
      <w:r w:rsidR="00F00846" w:rsidRPr="00726917">
        <w:rPr>
          <w:i/>
          <w:iCs/>
        </w:rPr>
        <w:t xml:space="preserve">The </w:t>
      </w:r>
      <w:r w:rsidR="00DE7940">
        <w:rPr>
          <w:i/>
          <w:iCs/>
        </w:rPr>
        <w:t xml:space="preserve">MANA </w:t>
      </w:r>
      <w:proofErr w:type="spellStart"/>
      <w:r w:rsidR="00F00846" w:rsidRPr="00726917">
        <w:rPr>
          <w:i/>
          <w:iCs/>
        </w:rPr>
        <w:t>Sunriser</w:t>
      </w:r>
      <w:proofErr w:type="spellEnd"/>
      <w:r w:rsidR="007D6833">
        <w:rPr>
          <w:i/>
          <w:iCs/>
        </w:rPr>
        <w:t>)</w:t>
      </w:r>
      <w:r w:rsidR="00F00846">
        <w:t>.</w:t>
      </w:r>
      <w:r w:rsidR="00726917">
        <w:t xml:space="preserve"> </w:t>
      </w:r>
      <w:r w:rsidR="00B32491">
        <w:t>The monetary awards, credits, and items won will be announced, also.</w:t>
      </w:r>
    </w:p>
    <w:p w14:paraId="696C92E3" w14:textId="054BF57F" w:rsidR="00B32491" w:rsidRDefault="00B32491" w:rsidP="009F0F06">
      <w:pPr>
        <w:jc w:val="both"/>
      </w:pPr>
    </w:p>
    <w:p w14:paraId="4E15B33F" w14:textId="3D37A1ED" w:rsidR="00B32491" w:rsidRDefault="00B32491" w:rsidP="009F0F06">
      <w:pPr>
        <w:jc w:val="both"/>
      </w:pPr>
      <w:r>
        <w:t xml:space="preserve">To participate in the Contest, you must pay a fee of $10 </w:t>
      </w:r>
      <w:r w:rsidR="008D5C95">
        <w:t xml:space="preserve">(USD) </w:t>
      </w:r>
      <w:r>
        <w:t>per entry on the MANA</w:t>
      </w:r>
      <w:r w:rsidR="00E366BC">
        <w:t xml:space="preserve"> Contest Page on the</w:t>
      </w:r>
      <w:r>
        <w:t xml:space="preserve"> secured website. </w:t>
      </w:r>
      <w:r w:rsidR="00E366BC">
        <w:t>Upon payment of the entry fee</w:t>
      </w:r>
      <w:r>
        <w:t xml:space="preserve">, submit your </w:t>
      </w:r>
      <w:r w:rsidR="002F402C">
        <w:t>entry as an attachment to MANA’s e-mail address.</w:t>
      </w:r>
    </w:p>
    <w:p w14:paraId="48EE7128" w14:textId="7E77E3B8" w:rsidR="000518B7" w:rsidRDefault="000518B7" w:rsidP="009F0F06">
      <w:pPr>
        <w:jc w:val="both"/>
      </w:pPr>
    </w:p>
    <w:p w14:paraId="58680207" w14:textId="61D1F09F" w:rsidR="000518B7" w:rsidRDefault="000518B7" w:rsidP="009F0F06">
      <w:pPr>
        <w:jc w:val="both"/>
      </w:pPr>
      <w:r>
        <w:t>MANA is not responsible for any of the content of the entries.</w:t>
      </w:r>
    </w:p>
    <w:p w14:paraId="4E08F4E7" w14:textId="48A82666" w:rsidR="00F34294" w:rsidRDefault="00F34294" w:rsidP="009F0F06">
      <w:pPr>
        <w:jc w:val="both"/>
      </w:pPr>
    </w:p>
    <w:p w14:paraId="78D583AD" w14:textId="77777777" w:rsidR="00E366BC" w:rsidRDefault="00E366BC" w:rsidP="009F0F06">
      <w:pPr>
        <w:jc w:val="both"/>
        <w:rPr>
          <w:b/>
          <w:bCs/>
        </w:rPr>
      </w:pPr>
    </w:p>
    <w:p w14:paraId="7E48920E" w14:textId="77777777" w:rsidR="00E366BC" w:rsidRDefault="00E366BC" w:rsidP="009F0F06">
      <w:pPr>
        <w:jc w:val="both"/>
        <w:rPr>
          <w:b/>
          <w:bCs/>
        </w:rPr>
      </w:pPr>
    </w:p>
    <w:p w14:paraId="75D5E0C8" w14:textId="322987B9" w:rsidR="00F34294" w:rsidRDefault="00F34294" w:rsidP="009F0F06">
      <w:pPr>
        <w:jc w:val="both"/>
        <w:rPr>
          <w:b/>
          <w:bCs/>
        </w:rPr>
      </w:pPr>
      <w:r>
        <w:rPr>
          <w:b/>
          <w:bCs/>
        </w:rPr>
        <w:t>The Prizes Offered</w:t>
      </w:r>
    </w:p>
    <w:p w14:paraId="3C14B9E7" w14:textId="022C9E26" w:rsidR="00F34294" w:rsidRDefault="00F34294" w:rsidP="009F0F06">
      <w:pPr>
        <w:jc w:val="both"/>
        <w:rPr>
          <w:b/>
          <w:bCs/>
        </w:rPr>
      </w:pPr>
    </w:p>
    <w:p w14:paraId="04BBD95F" w14:textId="66F935ED" w:rsidR="00F34294" w:rsidRDefault="007D6833" w:rsidP="007D6833">
      <w:pPr>
        <w:pStyle w:val="ListParagraph"/>
        <w:numPr>
          <w:ilvl w:val="0"/>
          <w:numId w:val="2"/>
        </w:numPr>
        <w:jc w:val="both"/>
      </w:pPr>
      <w:r>
        <w:t>1st Prize Winner will receive a check from MANA for $100</w:t>
      </w:r>
      <w:r w:rsidR="00CD05B1">
        <w:t xml:space="preserve"> (USD)</w:t>
      </w:r>
      <w:r w:rsidR="00EA7089">
        <w:t xml:space="preserve">, </w:t>
      </w:r>
      <w:r>
        <w:t>a MANA t-shirt</w:t>
      </w:r>
      <w:r w:rsidR="00EA7089">
        <w:t>, and a $50 credit</w:t>
      </w:r>
    </w:p>
    <w:p w14:paraId="59162883" w14:textId="4C9E035F" w:rsidR="007D6833" w:rsidRDefault="007D6833" w:rsidP="007D6833">
      <w:pPr>
        <w:pStyle w:val="ListParagraph"/>
        <w:numPr>
          <w:ilvl w:val="0"/>
          <w:numId w:val="2"/>
        </w:numPr>
        <w:jc w:val="both"/>
      </w:pPr>
      <w:r>
        <w:t>2</w:t>
      </w:r>
      <w:r w:rsidRPr="007D6833">
        <w:rPr>
          <w:vertAlign w:val="superscript"/>
        </w:rPr>
        <w:t>nd</w:t>
      </w:r>
      <w:r>
        <w:t xml:space="preserve"> Prize Winner will receive a check from MANA for $75</w:t>
      </w:r>
      <w:r w:rsidR="00CD05B1">
        <w:t xml:space="preserve"> (USD)</w:t>
      </w:r>
      <w:r w:rsidR="00EA7089">
        <w:t>, a MANA t-shirt, and a $50 credit</w:t>
      </w:r>
    </w:p>
    <w:p w14:paraId="03D2116F" w14:textId="13550F26" w:rsidR="007D6833" w:rsidRDefault="007D6833" w:rsidP="007D6833">
      <w:pPr>
        <w:pStyle w:val="ListParagraph"/>
        <w:numPr>
          <w:ilvl w:val="0"/>
          <w:numId w:val="2"/>
        </w:numPr>
        <w:jc w:val="both"/>
      </w:pPr>
      <w:r>
        <w:t>The next five winners will receive a</w:t>
      </w:r>
      <w:r w:rsidR="00EA7089">
        <w:t>n</w:t>
      </w:r>
      <w:r>
        <w:t xml:space="preserve"> Honorable Mention</w:t>
      </w:r>
      <w:r w:rsidR="00EA7089">
        <w:t xml:space="preserve">, </w:t>
      </w:r>
      <w:r>
        <w:t>a MANA t-shirt</w:t>
      </w:r>
      <w:r w:rsidR="00EA7089">
        <w:t>, and $50 credit</w:t>
      </w:r>
    </w:p>
    <w:p w14:paraId="425A1BAE" w14:textId="28DAD270" w:rsidR="007D6833" w:rsidRPr="007D6833" w:rsidRDefault="007D6833" w:rsidP="007D6833">
      <w:pPr>
        <w:pStyle w:val="ListParagraph"/>
        <w:numPr>
          <w:ilvl w:val="0"/>
          <w:numId w:val="2"/>
        </w:numPr>
        <w:jc w:val="both"/>
      </w:pPr>
      <w:r>
        <w:t>All winners will have their short stories placed</w:t>
      </w:r>
      <w:r w:rsidR="00EA7089">
        <w:t xml:space="preserve"> on</w:t>
      </w:r>
      <w:r w:rsidR="00DE7940">
        <w:t xml:space="preserve"> </w:t>
      </w:r>
      <w:r>
        <w:rPr>
          <w:i/>
          <w:iCs/>
        </w:rPr>
        <w:t xml:space="preserve">The </w:t>
      </w:r>
      <w:r w:rsidR="00DE7940">
        <w:rPr>
          <w:i/>
          <w:iCs/>
        </w:rPr>
        <w:t xml:space="preserve">MANA </w:t>
      </w:r>
      <w:proofErr w:type="spellStart"/>
      <w:r>
        <w:rPr>
          <w:i/>
          <w:iCs/>
        </w:rPr>
        <w:t>Sunriser</w:t>
      </w:r>
      <w:proofErr w:type="spellEnd"/>
    </w:p>
    <w:p w14:paraId="6C5C350B" w14:textId="5A826C93" w:rsidR="007D6833" w:rsidRDefault="007D6833" w:rsidP="007D6833">
      <w:pPr>
        <w:pStyle w:val="ListParagraph"/>
        <w:numPr>
          <w:ilvl w:val="0"/>
          <w:numId w:val="2"/>
        </w:numPr>
        <w:jc w:val="both"/>
      </w:pPr>
      <w:r>
        <w:t xml:space="preserve">The entries will be highlighted on </w:t>
      </w:r>
      <w:r>
        <w:rPr>
          <w:i/>
          <w:iCs/>
        </w:rPr>
        <w:t>The MANA HARVESTER</w:t>
      </w:r>
      <w:r>
        <w:t>, the newsletter of MANA</w:t>
      </w:r>
      <w:r w:rsidR="00DE7940">
        <w:t>,</w:t>
      </w:r>
    </w:p>
    <w:p w14:paraId="3D428DB8" w14:textId="68FE918A" w:rsidR="007D6833" w:rsidRPr="00FC7728" w:rsidRDefault="00FC7728" w:rsidP="007D6833">
      <w:pPr>
        <w:pStyle w:val="ListParagraph"/>
        <w:jc w:val="both"/>
        <w:rPr>
          <w:i/>
          <w:iCs/>
        </w:rPr>
      </w:pPr>
      <w:r>
        <w:t>a</w:t>
      </w:r>
      <w:r w:rsidR="00E366BC">
        <w:t>nd</w:t>
      </w:r>
      <w:r>
        <w:t xml:space="preserve"> </w:t>
      </w:r>
      <w:r>
        <w:rPr>
          <w:i/>
          <w:iCs/>
        </w:rPr>
        <w:t xml:space="preserve">The MANA </w:t>
      </w:r>
      <w:proofErr w:type="spellStart"/>
      <w:r>
        <w:rPr>
          <w:i/>
          <w:iCs/>
        </w:rPr>
        <w:t>Sunriser</w:t>
      </w:r>
      <w:proofErr w:type="spellEnd"/>
    </w:p>
    <w:p w14:paraId="76D1EAA9" w14:textId="7765DC1A" w:rsidR="00BD71B9" w:rsidRDefault="007D6833" w:rsidP="00BD71B9">
      <w:pPr>
        <w:pStyle w:val="ListParagraph"/>
        <w:numPr>
          <w:ilvl w:val="0"/>
          <w:numId w:val="2"/>
        </w:numPr>
        <w:jc w:val="both"/>
      </w:pPr>
      <w:r>
        <w:t xml:space="preserve">All winners will receive </w:t>
      </w:r>
      <w:r w:rsidR="00BD71B9">
        <w:t>one</w:t>
      </w:r>
      <w:r>
        <w:t xml:space="preserve"> $50 credit</w:t>
      </w:r>
      <w:r w:rsidR="00BD71B9">
        <w:t xml:space="preserve"> per contest</w:t>
      </w:r>
      <w:r>
        <w:t xml:space="preserve"> toward the various services MANA </w:t>
      </w:r>
      <w:r w:rsidR="00BD71B9">
        <w:t>has for authors—book cover design, proofreading, editing, document layout, marketing s</w:t>
      </w:r>
      <w:r w:rsidR="00DE7940">
        <w:t>ervice</w:t>
      </w:r>
      <w:r w:rsidR="00BD71B9">
        <w:t>s</w:t>
      </w:r>
      <w:r w:rsidR="00B30084">
        <w:t xml:space="preserve"> if winners choose to avail themselves within a year of becoming winners.</w:t>
      </w:r>
    </w:p>
    <w:p w14:paraId="53A374CC" w14:textId="53B1AF1C" w:rsidR="009A08C8" w:rsidRDefault="009A08C8" w:rsidP="009A08C8">
      <w:pPr>
        <w:jc w:val="both"/>
        <w:rPr>
          <w:b/>
          <w:bCs/>
        </w:rPr>
      </w:pPr>
    </w:p>
    <w:p w14:paraId="629794AB" w14:textId="33DE80BF" w:rsidR="009A08C8" w:rsidRDefault="009A08C8" w:rsidP="009A08C8">
      <w:pPr>
        <w:jc w:val="both"/>
        <w:rPr>
          <w:b/>
          <w:bCs/>
        </w:rPr>
      </w:pPr>
      <w:r>
        <w:rPr>
          <w:b/>
          <w:bCs/>
        </w:rPr>
        <w:t>How You Enter the Contest</w:t>
      </w:r>
    </w:p>
    <w:p w14:paraId="79FDEB96" w14:textId="1D43CF48" w:rsidR="009A08C8" w:rsidRDefault="009A08C8" w:rsidP="009A08C8">
      <w:pPr>
        <w:jc w:val="both"/>
        <w:rPr>
          <w:b/>
          <w:bCs/>
        </w:rPr>
      </w:pPr>
    </w:p>
    <w:p w14:paraId="4D73C550" w14:textId="3BAA6113" w:rsidR="009A08C8" w:rsidRDefault="009A08C8" w:rsidP="009A08C8">
      <w:pPr>
        <w:jc w:val="both"/>
      </w:pPr>
      <w:r>
        <w:t>Two photo prompts go out a week prior to the beginning of each contest which is June 4 and June 18. The deadline for submissions is June 4 and/or June 11 at 11:59 PM EST</w:t>
      </w:r>
      <w:r w:rsidR="007F25BE">
        <w:t xml:space="preserve">. Only </w:t>
      </w:r>
      <w:r w:rsidR="00E06232">
        <w:t>e</w:t>
      </w:r>
      <w:r w:rsidR="007F25BE">
        <w:t>ntries based on one of the visual prompts on the MANA website</w:t>
      </w:r>
      <w:r w:rsidR="00791D94">
        <w:t xml:space="preserve"> will be considered</w:t>
      </w:r>
      <w:r w:rsidR="007F25BE">
        <w:t>.</w:t>
      </w:r>
    </w:p>
    <w:p w14:paraId="6DBCBD45" w14:textId="7CB5F601" w:rsidR="007F25BE" w:rsidRDefault="007F25BE" w:rsidP="009A08C8">
      <w:pPr>
        <w:jc w:val="both"/>
      </w:pPr>
    </w:p>
    <w:p w14:paraId="6BAB7188" w14:textId="7D00EBE1" w:rsidR="007F25BE" w:rsidRDefault="007F25BE" w:rsidP="009A08C8">
      <w:pPr>
        <w:jc w:val="both"/>
      </w:pPr>
      <w:r>
        <w:t>Entry Steps are:</w:t>
      </w:r>
    </w:p>
    <w:p w14:paraId="27661212" w14:textId="11D015C8" w:rsidR="007F25BE" w:rsidRDefault="007F25BE" w:rsidP="009A08C8">
      <w:pPr>
        <w:jc w:val="both"/>
      </w:pPr>
    </w:p>
    <w:p w14:paraId="76E059F1" w14:textId="6F752FF8" w:rsidR="007F25BE" w:rsidRDefault="007F25BE" w:rsidP="007F25BE">
      <w:pPr>
        <w:pStyle w:val="ListParagraph"/>
        <w:numPr>
          <w:ilvl w:val="0"/>
          <w:numId w:val="3"/>
        </w:numPr>
        <w:jc w:val="both"/>
      </w:pPr>
      <w:r>
        <w:t>Submit payment of $10</w:t>
      </w:r>
      <w:r w:rsidR="00CD05B1">
        <w:t xml:space="preserve"> (USD) by credit card</w:t>
      </w:r>
      <w:r w:rsidR="00AF5473">
        <w:t xml:space="preserve"> per entry</w:t>
      </w:r>
      <w:r>
        <w:t xml:space="preserve"> on the MANA website</w:t>
      </w:r>
      <w:r w:rsidR="006253EE">
        <w:t>;</w:t>
      </w:r>
    </w:p>
    <w:p w14:paraId="7D046C97" w14:textId="4DE2BC5E" w:rsidR="007F25BE" w:rsidRDefault="007F25BE" w:rsidP="007F25BE">
      <w:pPr>
        <w:pStyle w:val="ListParagraph"/>
        <w:numPr>
          <w:ilvl w:val="0"/>
          <w:numId w:val="3"/>
        </w:numPr>
        <w:jc w:val="both"/>
      </w:pPr>
      <w:r>
        <w:t xml:space="preserve">Select </w:t>
      </w:r>
      <w:r w:rsidR="00B34E6F">
        <w:t xml:space="preserve">no more than </w:t>
      </w:r>
      <w:r w:rsidR="005C1ED5">
        <w:t>one</w:t>
      </w:r>
      <w:r w:rsidR="005122AC">
        <w:t xml:space="preserve"> visual</w:t>
      </w:r>
      <w:r w:rsidR="005C1ED5">
        <w:t xml:space="preserve"> prompt per entry</w:t>
      </w:r>
      <w:r w:rsidR="006253EE">
        <w:t>;</w:t>
      </w:r>
    </w:p>
    <w:p w14:paraId="6488345A" w14:textId="0E613B04" w:rsidR="00AF5473" w:rsidRDefault="00AF5473" w:rsidP="007F25BE">
      <w:pPr>
        <w:pStyle w:val="ListParagraph"/>
        <w:numPr>
          <w:ilvl w:val="0"/>
          <w:numId w:val="3"/>
        </w:numPr>
        <w:jc w:val="both"/>
      </w:pPr>
      <w:r>
        <w:t>Enter the short story title and the prompt used</w:t>
      </w:r>
      <w:r w:rsidR="006253EE">
        <w:t>;</w:t>
      </w:r>
    </w:p>
    <w:p w14:paraId="1C5D1E35" w14:textId="05205A0B" w:rsidR="00AF5473" w:rsidRDefault="00AF5473" w:rsidP="007F25BE">
      <w:pPr>
        <w:pStyle w:val="ListParagraph"/>
        <w:numPr>
          <w:ilvl w:val="0"/>
          <w:numId w:val="3"/>
        </w:numPr>
        <w:jc w:val="both"/>
      </w:pPr>
      <w:r>
        <w:t xml:space="preserve">Submit to the e-mail address with the subject </w:t>
      </w:r>
      <w:r w:rsidR="00E366BC">
        <w:t>area filled with the words</w:t>
      </w:r>
      <w:r>
        <w:t xml:space="preserve"> “Short Story</w:t>
      </w:r>
      <w:r w:rsidR="006253EE">
        <w:t>.</w:t>
      </w:r>
      <w:r w:rsidR="00314439">
        <w:t>”</w:t>
      </w:r>
    </w:p>
    <w:p w14:paraId="355EB982" w14:textId="5CA75DC6" w:rsidR="00314439" w:rsidRDefault="00314439" w:rsidP="00314439">
      <w:pPr>
        <w:jc w:val="both"/>
      </w:pPr>
    </w:p>
    <w:p w14:paraId="1BC56267" w14:textId="698E4CB4" w:rsidR="00314439" w:rsidRDefault="00314439" w:rsidP="00314439">
      <w:pPr>
        <w:jc w:val="both"/>
      </w:pPr>
      <w:r>
        <w:t>All short stories must be original by the writer</w:t>
      </w:r>
      <w:r w:rsidR="00F64A71">
        <w:t xml:space="preserve"> and cannot be any part of any other writer’s work.</w:t>
      </w:r>
      <w:r w:rsidR="00617F96">
        <w:t xml:space="preserve"> </w:t>
      </w:r>
      <w:r w:rsidR="00F64A71">
        <w:t>MarketingNewAuthors.com</w:t>
      </w:r>
      <w:r w:rsidR="00617F96">
        <w:t xml:space="preserve"> takes no responsibility if any </w:t>
      </w:r>
      <w:r w:rsidR="00E366BC">
        <w:t>E</w:t>
      </w:r>
      <w:r w:rsidR="00617F96">
        <w:t>ntrant does not follow the Terms of Agreement</w:t>
      </w:r>
      <w:r w:rsidR="00E366BC">
        <w:t xml:space="preserve"> Use</w:t>
      </w:r>
      <w:r w:rsidR="00617F96">
        <w:t xml:space="preserve">, and every </w:t>
      </w:r>
      <w:r w:rsidR="00E366BC">
        <w:t>E</w:t>
      </w:r>
      <w:r w:rsidR="00617F96">
        <w:t>ntrant agrees to indemnify MANA against any third</w:t>
      </w:r>
      <w:r w:rsidR="008D5C95">
        <w:t>-</w:t>
      </w:r>
      <w:r w:rsidR="00617F96">
        <w:t>party</w:t>
      </w:r>
      <w:r w:rsidR="006A144D">
        <w:t xml:space="preserve"> expression of concern regarding these terms.</w:t>
      </w:r>
    </w:p>
    <w:p w14:paraId="384EFE36" w14:textId="497B1CEE" w:rsidR="006A144D" w:rsidRDefault="006A144D" w:rsidP="00314439">
      <w:pPr>
        <w:jc w:val="both"/>
      </w:pPr>
    </w:p>
    <w:p w14:paraId="1311C2F6" w14:textId="3F63EE65" w:rsidR="006A144D" w:rsidRDefault="000112FB" w:rsidP="00314439">
      <w:pPr>
        <w:jc w:val="both"/>
      </w:pPr>
      <w:r>
        <w:t>Entries can contain adult themes and language. Still, the short stories cannot be defamatory, obscene</w:t>
      </w:r>
      <w:r w:rsidR="00CD07CE">
        <w:t>, or graphically explicit.</w:t>
      </w:r>
    </w:p>
    <w:p w14:paraId="77BD5E26" w14:textId="36D1C041" w:rsidR="00CD07CE" w:rsidRDefault="00CD07CE" w:rsidP="00314439">
      <w:pPr>
        <w:jc w:val="both"/>
      </w:pPr>
    </w:p>
    <w:p w14:paraId="27C95F8C" w14:textId="64D8CD0F" w:rsidR="00CD07CE" w:rsidRDefault="00CD07CE" w:rsidP="00314439">
      <w:pPr>
        <w:jc w:val="both"/>
      </w:pPr>
      <w:r>
        <w:t>The Entrant retains copyright. However, the Entrant grants a non-exclusive, irrevocable, perpetual, royalty-free license to store</w:t>
      </w:r>
      <w:r w:rsidR="00B22230">
        <w:t>, publish, and, otherwise, use the entry on any other platforms, in accordance to these Terms of Agreement Use.</w:t>
      </w:r>
      <w:r w:rsidR="006253EE">
        <w:t xml:space="preserve"> </w:t>
      </w:r>
    </w:p>
    <w:p w14:paraId="6C3FA2B2" w14:textId="6051763B" w:rsidR="006253EE" w:rsidRDefault="006253EE" w:rsidP="00314439">
      <w:pPr>
        <w:jc w:val="both"/>
      </w:pPr>
    </w:p>
    <w:p w14:paraId="3031A11B" w14:textId="515DFBF6" w:rsidR="006253EE" w:rsidRDefault="006253EE" w:rsidP="00314439">
      <w:pPr>
        <w:jc w:val="both"/>
      </w:pPr>
      <w:r>
        <w:t>If your short story is a winner, you may still publish the short story elsewhere, but the story must include:</w:t>
      </w:r>
    </w:p>
    <w:p w14:paraId="1B53AD97" w14:textId="74372FBA" w:rsidR="006253EE" w:rsidRDefault="006253EE" w:rsidP="00314439">
      <w:pPr>
        <w:jc w:val="both"/>
      </w:pPr>
    </w:p>
    <w:p w14:paraId="042EE36B" w14:textId="02A60EF2" w:rsidR="006253EE" w:rsidRDefault="006253EE" w:rsidP="006253EE">
      <w:pPr>
        <w:pStyle w:val="ListParagraph"/>
        <w:numPr>
          <w:ilvl w:val="0"/>
          <w:numId w:val="4"/>
        </w:numPr>
        <w:jc w:val="both"/>
      </w:pPr>
      <w:r>
        <w:t>The appropriate prompt;</w:t>
      </w:r>
    </w:p>
    <w:p w14:paraId="1F4F66F9" w14:textId="38C4286F" w:rsidR="006253EE" w:rsidRDefault="006253EE" w:rsidP="006253EE">
      <w:pPr>
        <w:pStyle w:val="ListParagraph"/>
        <w:numPr>
          <w:ilvl w:val="0"/>
          <w:numId w:val="4"/>
        </w:numPr>
        <w:jc w:val="both"/>
      </w:pPr>
      <w:r>
        <w:lastRenderedPageBreak/>
        <w:t>Acknowledgment of MarketingNewAuthors.com for providing the prompt.</w:t>
      </w:r>
    </w:p>
    <w:p w14:paraId="6B32FB72" w14:textId="00F62F5E" w:rsidR="006253EE" w:rsidRDefault="006253EE" w:rsidP="006253EE">
      <w:pPr>
        <w:jc w:val="both"/>
      </w:pPr>
    </w:p>
    <w:p w14:paraId="7F83C89D" w14:textId="468BAA5A" w:rsidR="006253EE" w:rsidRDefault="006253EE" w:rsidP="006253EE">
      <w:pPr>
        <w:jc w:val="both"/>
      </w:pPr>
      <w:r>
        <w:t>The acknowledgment should mention MarketingNewAuthors.com</w:t>
      </w:r>
      <w:r w:rsidR="00483D37">
        <w:t xml:space="preserve"> and a link to the MANA Blog, </w:t>
      </w:r>
    </w:p>
    <w:p w14:paraId="77131097" w14:textId="746F205B" w:rsidR="00483D37" w:rsidRDefault="00EC2F2D" w:rsidP="006253EE">
      <w:pPr>
        <w:jc w:val="both"/>
      </w:pPr>
      <w:hyperlink r:id="rId8" w:history="1">
        <w:r w:rsidR="00483D37" w:rsidRPr="007A3D94">
          <w:rPr>
            <w:rStyle w:val="Hyperlink"/>
          </w:rPr>
          <w:t>http://manasunriser.blogspot.com</w:t>
        </w:r>
      </w:hyperlink>
      <w:r w:rsidR="00483D37">
        <w:t>.</w:t>
      </w:r>
    </w:p>
    <w:p w14:paraId="75EAA403" w14:textId="66394282" w:rsidR="00483D37" w:rsidRDefault="00483D37" w:rsidP="006253EE">
      <w:pPr>
        <w:jc w:val="both"/>
      </w:pPr>
    </w:p>
    <w:p w14:paraId="3DB97461" w14:textId="4BCE3579" w:rsidR="00483D37" w:rsidRDefault="00483D37" w:rsidP="006253EE">
      <w:pPr>
        <w:jc w:val="both"/>
      </w:pPr>
      <w:r>
        <w:t>By submitting an entry, you agree that MANA may at its own discretion edit, adapt, or abridge for the purposes listed in these terms and conditions.</w:t>
      </w:r>
    </w:p>
    <w:p w14:paraId="144151B3" w14:textId="28E7F1DB" w:rsidR="00483D37" w:rsidRDefault="00483D37" w:rsidP="006253EE">
      <w:pPr>
        <w:jc w:val="both"/>
      </w:pPr>
    </w:p>
    <w:p w14:paraId="65363061" w14:textId="5258FAB4" w:rsidR="00483D37" w:rsidRDefault="00483D37" w:rsidP="006253EE">
      <w:pPr>
        <w:jc w:val="both"/>
      </w:pPr>
      <w:r>
        <w:t>You grant permission to MarketingNewAuthors.com (MarketingNewAuthors.biz or MANA) to use your name and entry for promotional purposes without any additional compensation in all media now known on the Internet without notice, review, or approval.</w:t>
      </w:r>
    </w:p>
    <w:p w14:paraId="6AAB7E96" w14:textId="50241DED" w:rsidR="00483D37" w:rsidRDefault="00483D37" w:rsidP="006253EE">
      <w:pPr>
        <w:jc w:val="both"/>
      </w:pPr>
    </w:p>
    <w:p w14:paraId="149CFA59" w14:textId="02FE2DE9" w:rsidR="00483D37" w:rsidRDefault="00483D37" w:rsidP="006253EE">
      <w:pPr>
        <w:jc w:val="both"/>
        <w:rPr>
          <w:b/>
          <w:bCs/>
        </w:rPr>
      </w:pPr>
      <w:r>
        <w:rPr>
          <w:b/>
          <w:bCs/>
        </w:rPr>
        <w:t>What Makes You Eligible</w:t>
      </w:r>
    </w:p>
    <w:p w14:paraId="6C33F086" w14:textId="1F9F3D52" w:rsidR="00483D37" w:rsidRDefault="00483D37" w:rsidP="006253EE">
      <w:pPr>
        <w:jc w:val="both"/>
        <w:rPr>
          <w:b/>
          <w:bCs/>
        </w:rPr>
      </w:pPr>
    </w:p>
    <w:p w14:paraId="3B0027EA" w14:textId="0212996A" w:rsidR="00483D37" w:rsidRDefault="00483D37" w:rsidP="006253EE">
      <w:pPr>
        <w:jc w:val="both"/>
      </w:pPr>
      <w:r>
        <w:t>The Contest is open to all writers at age 18 or over the age of 18.</w:t>
      </w:r>
    </w:p>
    <w:p w14:paraId="1E9426B7" w14:textId="349DFE98" w:rsidR="00483D37" w:rsidRDefault="00483D37" w:rsidP="006253EE">
      <w:pPr>
        <w:jc w:val="both"/>
      </w:pPr>
    </w:p>
    <w:p w14:paraId="2C3CDBF8" w14:textId="06EDD989" w:rsidR="00483D37" w:rsidRDefault="00483D37" w:rsidP="006253EE">
      <w:pPr>
        <w:jc w:val="both"/>
      </w:pPr>
      <w:r>
        <w:t xml:space="preserve">You should be </w:t>
      </w:r>
      <w:r w:rsidR="00B27D84">
        <w:t>able to provide proof of your age.</w:t>
      </w:r>
    </w:p>
    <w:p w14:paraId="6DBF1E8E" w14:textId="580419DB" w:rsidR="00B27D84" w:rsidRDefault="00B27D84" w:rsidP="006253EE">
      <w:pPr>
        <w:jc w:val="both"/>
      </w:pPr>
    </w:p>
    <w:p w14:paraId="3060D288" w14:textId="38ED7DC4" w:rsidR="00B27D84" w:rsidRDefault="00B27D84" w:rsidP="006253EE">
      <w:pPr>
        <w:jc w:val="both"/>
      </w:pPr>
      <w:r>
        <w:t>No more than two (2) entries per contest. No entry can be based on the same prompt.</w:t>
      </w:r>
    </w:p>
    <w:p w14:paraId="09FE93BC" w14:textId="06764A5F" w:rsidR="00B27D84" w:rsidRDefault="00B27D84" w:rsidP="006253EE">
      <w:pPr>
        <w:jc w:val="both"/>
      </w:pPr>
    </w:p>
    <w:p w14:paraId="04C733A4" w14:textId="12CFD356" w:rsidR="00B27D84" w:rsidRDefault="00B27D84" w:rsidP="006253EE">
      <w:pPr>
        <w:jc w:val="both"/>
      </w:pPr>
      <w:r>
        <w:t>Entries not submitted in accordance with these terms, MANA will deem not eligible</w:t>
      </w:r>
      <w:r w:rsidR="009E7191">
        <w:t xml:space="preserve">, </w:t>
      </w:r>
      <w:r>
        <w:t>discard</w:t>
      </w:r>
      <w:r w:rsidR="009E7191">
        <w:t>,</w:t>
      </w:r>
      <w:r>
        <w:t xml:space="preserve"> and not return to the entrant.</w:t>
      </w:r>
    </w:p>
    <w:p w14:paraId="5FDB2D9E" w14:textId="77777777" w:rsidR="00B27D84" w:rsidRDefault="00B27D84" w:rsidP="006253EE">
      <w:pPr>
        <w:jc w:val="both"/>
      </w:pPr>
    </w:p>
    <w:p w14:paraId="08C33D25" w14:textId="77777777" w:rsidR="00B27D84" w:rsidRDefault="00B27D84" w:rsidP="006253EE">
      <w:pPr>
        <w:jc w:val="both"/>
        <w:rPr>
          <w:b/>
          <w:bCs/>
        </w:rPr>
      </w:pPr>
      <w:r>
        <w:rPr>
          <w:b/>
          <w:bCs/>
        </w:rPr>
        <w:t>How Entries Will Be Judged</w:t>
      </w:r>
    </w:p>
    <w:p w14:paraId="2FD1031A" w14:textId="77777777" w:rsidR="00B27D84" w:rsidRDefault="00B27D84" w:rsidP="006253EE">
      <w:pPr>
        <w:jc w:val="both"/>
        <w:rPr>
          <w:b/>
          <w:bCs/>
        </w:rPr>
      </w:pPr>
    </w:p>
    <w:p w14:paraId="301263B2" w14:textId="407E8C9D" w:rsidR="00C205C2" w:rsidRDefault="00C205C2" w:rsidP="006253EE">
      <w:pPr>
        <w:jc w:val="both"/>
      </w:pPr>
      <w:r>
        <w:t>The Entries will be judged by a panel of MANA</w:t>
      </w:r>
      <w:r w:rsidR="00A174F2">
        <w:t>,</w:t>
      </w:r>
      <w:r>
        <w:t xml:space="preserve"> full and part-time employees.</w:t>
      </w:r>
    </w:p>
    <w:p w14:paraId="0093E154" w14:textId="77777777" w:rsidR="00C205C2" w:rsidRDefault="00C205C2" w:rsidP="006253EE">
      <w:pPr>
        <w:jc w:val="both"/>
      </w:pPr>
    </w:p>
    <w:p w14:paraId="7216A601" w14:textId="7B71F240" w:rsidR="00C205C2" w:rsidRDefault="00C205C2" w:rsidP="006253EE">
      <w:pPr>
        <w:jc w:val="both"/>
      </w:pPr>
      <w:r>
        <w:t xml:space="preserve">The decision by the panel will be final and at </w:t>
      </w:r>
      <w:r w:rsidR="008D5C95">
        <w:t>its</w:t>
      </w:r>
      <w:r>
        <w:t xml:space="preserve"> total discretion. No correspondence or discussion will be entered </w:t>
      </w:r>
      <w:r w:rsidR="00A174F2">
        <w:t>with</w:t>
      </w:r>
      <w:r>
        <w:t xml:space="preserve"> any member of the panel.</w:t>
      </w:r>
    </w:p>
    <w:p w14:paraId="065A0DA7" w14:textId="77777777" w:rsidR="00C205C2" w:rsidRDefault="00C205C2" w:rsidP="006253EE">
      <w:pPr>
        <w:jc w:val="both"/>
      </w:pPr>
    </w:p>
    <w:p w14:paraId="030FE566" w14:textId="5565E149" w:rsidR="00B27D84" w:rsidRDefault="00C205C2" w:rsidP="006253EE">
      <w:pPr>
        <w:jc w:val="both"/>
      </w:pPr>
      <w:r>
        <w:t>MANA will notify the winners on the MANA Blog and by e-mail within two weeks</w:t>
      </w:r>
      <w:r w:rsidR="007312BA">
        <w:t xml:space="preserve"> of the submission of entries. If there is no acknowledgment by a winner, then, the reward/s will go to another eligible individual of that same set of entries. MANA will not remove the original winning entries.</w:t>
      </w:r>
      <w:r w:rsidR="00B27D84">
        <w:t xml:space="preserve"> </w:t>
      </w:r>
    </w:p>
    <w:p w14:paraId="4080905A" w14:textId="1F2E9694" w:rsidR="00D64175" w:rsidRDefault="00D64175" w:rsidP="006253EE">
      <w:pPr>
        <w:jc w:val="both"/>
      </w:pPr>
    </w:p>
    <w:p w14:paraId="595362FD" w14:textId="290716BF" w:rsidR="00D64175" w:rsidRDefault="00D64175" w:rsidP="006253EE">
      <w:pPr>
        <w:jc w:val="both"/>
        <w:rPr>
          <w:b/>
          <w:bCs/>
        </w:rPr>
      </w:pPr>
      <w:r>
        <w:rPr>
          <w:b/>
          <w:bCs/>
        </w:rPr>
        <w:t>Remaining Issues</w:t>
      </w:r>
    </w:p>
    <w:p w14:paraId="100065FF" w14:textId="7A559B7C" w:rsidR="00D64175" w:rsidRDefault="00D64175" w:rsidP="006253EE">
      <w:pPr>
        <w:jc w:val="both"/>
        <w:rPr>
          <w:b/>
          <w:bCs/>
        </w:rPr>
      </w:pPr>
    </w:p>
    <w:p w14:paraId="413AD890" w14:textId="69BE0626" w:rsidR="00D64175" w:rsidRDefault="00D64175" w:rsidP="006253EE">
      <w:pPr>
        <w:jc w:val="both"/>
      </w:pPr>
      <w:r>
        <w:t>MANA is not liable for any loss, damage, disappointment, or mental dismay experienced by you as Entrant or any other person clo</w:t>
      </w:r>
      <w:r w:rsidR="00A174F2">
        <w:t>se</w:t>
      </w:r>
      <w:r>
        <w:t xml:space="preserve"> to you</w:t>
      </w:r>
      <w:r w:rsidR="00A174F2">
        <w:t xml:space="preserve"> or not close to you</w:t>
      </w:r>
      <w:r>
        <w:t xml:space="preserve"> for your not winning or being able to claim your prize.</w:t>
      </w:r>
    </w:p>
    <w:p w14:paraId="0B7048AD" w14:textId="6DA0C300" w:rsidR="00D64175" w:rsidRDefault="00D64175" w:rsidP="006253EE">
      <w:pPr>
        <w:jc w:val="both"/>
      </w:pPr>
    </w:p>
    <w:p w14:paraId="4B65D302" w14:textId="59077C0C" w:rsidR="00D64175" w:rsidRDefault="00D64175" w:rsidP="006253EE">
      <w:pPr>
        <w:jc w:val="both"/>
      </w:pPr>
      <w:r>
        <w:t>MANA reserves the right to change these terms at any time.</w:t>
      </w:r>
    </w:p>
    <w:p w14:paraId="0F2EC7EE" w14:textId="10B8BAB3" w:rsidR="00D64175" w:rsidRDefault="00D64175" w:rsidP="006253EE">
      <w:pPr>
        <w:jc w:val="both"/>
      </w:pPr>
    </w:p>
    <w:p w14:paraId="19DF1236" w14:textId="75CD51FD" w:rsidR="00D64175" w:rsidRDefault="00D64175" w:rsidP="006253EE">
      <w:pPr>
        <w:jc w:val="both"/>
      </w:pPr>
      <w:r>
        <w:t>If you have any questions or concerns about these Terms of Agreement Use, contact MANA at:</w:t>
      </w:r>
    </w:p>
    <w:p w14:paraId="60CF5935" w14:textId="0ABABB51" w:rsidR="00D64175" w:rsidRPr="00D64175" w:rsidRDefault="00EC2F2D" w:rsidP="006253EE">
      <w:pPr>
        <w:jc w:val="both"/>
      </w:pPr>
      <w:hyperlink r:id="rId9" w:history="1">
        <w:r w:rsidR="00D64175" w:rsidRPr="007A3D94">
          <w:rPr>
            <w:rStyle w:val="Hyperlink"/>
          </w:rPr>
          <w:t>info@marketingnewauthors.com</w:t>
        </w:r>
      </w:hyperlink>
      <w:r w:rsidR="00D64175">
        <w:t>. Place in the Subject area: Concerns.</w:t>
      </w:r>
    </w:p>
    <w:sectPr w:rsidR="00D64175" w:rsidRPr="00D64175">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64DF2" w14:textId="77777777" w:rsidR="00EC2F2D" w:rsidRDefault="00EC2F2D" w:rsidP="00EA7089">
      <w:r>
        <w:separator/>
      </w:r>
    </w:p>
  </w:endnote>
  <w:endnote w:type="continuationSeparator" w:id="0">
    <w:p w14:paraId="5E1CE78A" w14:textId="77777777" w:rsidR="00EC2F2D" w:rsidRDefault="00EC2F2D" w:rsidP="00EA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2406788"/>
      <w:docPartObj>
        <w:docPartGallery w:val="Page Numbers (Bottom of Page)"/>
        <w:docPartUnique/>
      </w:docPartObj>
    </w:sdtPr>
    <w:sdtEndPr>
      <w:rPr>
        <w:rStyle w:val="PageNumber"/>
      </w:rPr>
    </w:sdtEndPr>
    <w:sdtContent>
      <w:p w14:paraId="1ADA75E8" w14:textId="33E70EE3" w:rsidR="00EA7089" w:rsidRDefault="00EA7089" w:rsidP="007A3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327CB" w14:textId="77777777" w:rsidR="00EA7089" w:rsidRDefault="00EA7089" w:rsidP="00EA7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736433"/>
      <w:docPartObj>
        <w:docPartGallery w:val="Page Numbers (Bottom of Page)"/>
        <w:docPartUnique/>
      </w:docPartObj>
    </w:sdtPr>
    <w:sdtEndPr>
      <w:rPr>
        <w:rStyle w:val="PageNumber"/>
      </w:rPr>
    </w:sdtEndPr>
    <w:sdtContent>
      <w:p w14:paraId="3E4DCB88" w14:textId="51405146" w:rsidR="00EA7089" w:rsidRDefault="00EA7089" w:rsidP="007A3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0E93EE" w14:textId="77777777" w:rsidR="00EA7089" w:rsidRDefault="00EA7089" w:rsidP="00EA70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A2AA0" w14:textId="77777777" w:rsidR="00EC2F2D" w:rsidRDefault="00EC2F2D" w:rsidP="00EA7089">
      <w:r>
        <w:separator/>
      </w:r>
    </w:p>
  </w:footnote>
  <w:footnote w:type="continuationSeparator" w:id="0">
    <w:p w14:paraId="3DD7C93B" w14:textId="77777777" w:rsidR="00EC2F2D" w:rsidRDefault="00EC2F2D" w:rsidP="00EA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527467"/>
      <w:docPartObj>
        <w:docPartGallery w:val="Page Numbers (Top of Page)"/>
        <w:docPartUnique/>
      </w:docPartObj>
    </w:sdtPr>
    <w:sdtContent>
      <w:p w14:paraId="1306A908" w14:textId="7051AB86" w:rsidR="000315ED" w:rsidRDefault="000315ED" w:rsidP="009313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A6D7A" w14:textId="77777777" w:rsidR="000315ED" w:rsidRDefault="000315ED" w:rsidP="000315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0688023"/>
      <w:docPartObj>
        <w:docPartGallery w:val="Page Numbers (Top of Page)"/>
        <w:docPartUnique/>
      </w:docPartObj>
    </w:sdtPr>
    <w:sdtContent>
      <w:p w14:paraId="2F8964CF" w14:textId="7FD73130" w:rsidR="000315ED" w:rsidRDefault="000315ED" w:rsidP="009313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19100B" w14:textId="77777777" w:rsidR="000315ED" w:rsidRDefault="000315ED" w:rsidP="000315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72449"/>
    <w:multiLevelType w:val="hybridMultilevel"/>
    <w:tmpl w:val="87A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146E"/>
    <w:multiLevelType w:val="hybridMultilevel"/>
    <w:tmpl w:val="E9BE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471E1"/>
    <w:multiLevelType w:val="hybridMultilevel"/>
    <w:tmpl w:val="262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B75B7"/>
    <w:multiLevelType w:val="hybridMultilevel"/>
    <w:tmpl w:val="3A1CAD98"/>
    <w:lvl w:ilvl="0" w:tplc="F75E7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97"/>
    <w:rsid w:val="000112FB"/>
    <w:rsid w:val="000315ED"/>
    <w:rsid w:val="000518B7"/>
    <w:rsid w:val="00157819"/>
    <w:rsid w:val="002C3018"/>
    <w:rsid w:val="002F402C"/>
    <w:rsid w:val="00303E4B"/>
    <w:rsid w:val="00314439"/>
    <w:rsid w:val="00354B28"/>
    <w:rsid w:val="003A24A7"/>
    <w:rsid w:val="003A4C50"/>
    <w:rsid w:val="003A5A2E"/>
    <w:rsid w:val="003D1B70"/>
    <w:rsid w:val="003D1BF0"/>
    <w:rsid w:val="003D7EAE"/>
    <w:rsid w:val="00412008"/>
    <w:rsid w:val="004451E0"/>
    <w:rsid w:val="00483D37"/>
    <w:rsid w:val="004B67C1"/>
    <w:rsid w:val="004F350C"/>
    <w:rsid w:val="005122AC"/>
    <w:rsid w:val="005C1ED5"/>
    <w:rsid w:val="005C7F2F"/>
    <w:rsid w:val="00617F96"/>
    <w:rsid w:val="006253EE"/>
    <w:rsid w:val="006A144D"/>
    <w:rsid w:val="006F3797"/>
    <w:rsid w:val="007051E9"/>
    <w:rsid w:val="00726917"/>
    <w:rsid w:val="007312BA"/>
    <w:rsid w:val="00791D94"/>
    <w:rsid w:val="00795795"/>
    <w:rsid w:val="007D6833"/>
    <w:rsid w:val="007F25BE"/>
    <w:rsid w:val="008D57A0"/>
    <w:rsid w:val="008D5C95"/>
    <w:rsid w:val="00983C16"/>
    <w:rsid w:val="009A08C8"/>
    <w:rsid w:val="009D4427"/>
    <w:rsid w:val="009E7191"/>
    <w:rsid w:val="009F0F06"/>
    <w:rsid w:val="00A174F2"/>
    <w:rsid w:val="00AF5473"/>
    <w:rsid w:val="00B22230"/>
    <w:rsid w:val="00B24D64"/>
    <w:rsid w:val="00B27D84"/>
    <w:rsid w:val="00B30084"/>
    <w:rsid w:val="00B32491"/>
    <w:rsid w:val="00B34E6F"/>
    <w:rsid w:val="00BD222C"/>
    <w:rsid w:val="00BD71B9"/>
    <w:rsid w:val="00BE7107"/>
    <w:rsid w:val="00C205C2"/>
    <w:rsid w:val="00CD05B1"/>
    <w:rsid w:val="00CD07CE"/>
    <w:rsid w:val="00D64175"/>
    <w:rsid w:val="00DE7940"/>
    <w:rsid w:val="00E06232"/>
    <w:rsid w:val="00E366BC"/>
    <w:rsid w:val="00EA2022"/>
    <w:rsid w:val="00EA7089"/>
    <w:rsid w:val="00EA766C"/>
    <w:rsid w:val="00EC2F2D"/>
    <w:rsid w:val="00EF5227"/>
    <w:rsid w:val="00F00846"/>
    <w:rsid w:val="00F34294"/>
    <w:rsid w:val="00F64A71"/>
    <w:rsid w:val="00F675CA"/>
    <w:rsid w:val="00FB4B08"/>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1FF7A"/>
  <w15:chartTrackingRefBased/>
  <w15:docId w15:val="{A22E438D-1E9C-D144-B5D3-A9B3F21E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18"/>
    <w:pPr>
      <w:ind w:left="720"/>
      <w:contextualSpacing/>
    </w:pPr>
  </w:style>
  <w:style w:type="character" w:styleId="Hyperlink">
    <w:name w:val="Hyperlink"/>
    <w:basedOn w:val="DefaultParagraphFont"/>
    <w:uiPriority w:val="99"/>
    <w:unhideWhenUsed/>
    <w:rsid w:val="004F350C"/>
    <w:rPr>
      <w:color w:val="0563C1" w:themeColor="hyperlink"/>
      <w:u w:val="single"/>
    </w:rPr>
  </w:style>
  <w:style w:type="character" w:styleId="UnresolvedMention">
    <w:name w:val="Unresolved Mention"/>
    <w:basedOn w:val="DefaultParagraphFont"/>
    <w:uiPriority w:val="99"/>
    <w:semiHidden/>
    <w:unhideWhenUsed/>
    <w:rsid w:val="004F350C"/>
    <w:rPr>
      <w:color w:val="605E5C"/>
      <w:shd w:val="clear" w:color="auto" w:fill="E1DFDD"/>
    </w:rPr>
  </w:style>
  <w:style w:type="paragraph" w:styleId="Footer">
    <w:name w:val="footer"/>
    <w:basedOn w:val="Normal"/>
    <w:link w:val="FooterChar"/>
    <w:uiPriority w:val="99"/>
    <w:unhideWhenUsed/>
    <w:rsid w:val="00EA7089"/>
    <w:pPr>
      <w:tabs>
        <w:tab w:val="center" w:pos="4680"/>
        <w:tab w:val="right" w:pos="9360"/>
      </w:tabs>
    </w:pPr>
  </w:style>
  <w:style w:type="character" w:customStyle="1" w:styleId="FooterChar">
    <w:name w:val="Footer Char"/>
    <w:basedOn w:val="DefaultParagraphFont"/>
    <w:link w:val="Footer"/>
    <w:uiPriority w:val="99"/>
    <w:rsid w:val="00EA7089"/>
  </w:style>
  <w:style w:type="character" w:styleId="PageNumber">
    <w:name w:val="page number"/>
    <w:basedOn w:val="DefaultParagraphFont"/>
    <w:uiPriority w:val="99"/>
    <w:semiHidden/>
    <w:unhideWhenUsed/>
    <w:rsid w:val="00EA7089"/>
  </w:style>
  <w:style w:type="paragraph" w:styleId="Header">
    <w:name w:val="header"/>
    <w:basedOn w:val="Normal"/>
    <w:link w:val="HeaderChar"/>
    <w:uiPriority w:val="99"/>
    <w:unhideWhenUsed/>
    <w:rsid w:val="000315ED"/>
    <w:pPr>
      <w:tabs>
        <w:tab w:val="center" w:pos="4680"/>
        <w:tab w:val="right" w:pos="9360"/>
      </w:tabs>
    </w:pPr>
  </w:style>
  <w:style w:type="character" w:customStyle="1" w:styleId="HeaderChar">
    <w:name w:val="Header Char"/>
    <w:basedOn w:val="DefaultParagraphFont"/>
    <w:link w:val="Header"/>
    <w:uiPriority w:val="99"/>
    <w:rsid w:val="0003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sunriser.blogsp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marketingnewautho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arketingnewauth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2021-04-18T14:31:00Z</cp:lastPrinted>
  <dcterms:created xsi:type="dcterms:W3CDTF">2021-05-16T16:50:00Z</dcterms:created>
  <dcterms:modified xsi:type="dcterms:W3CDTF">2021-05-16T16:50:00Z</dcterms:modified>
</cp:coreProperties>
</file>